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E81F" w14:textId="77777777" w:rsidR="00CF094F" w:rsidRPr="00F03FD6" w:rsidRDefault="00C41889" w:rsidP="00CF094F">
      <w:pPr>
        <w:jc w:val="both"/>
        <w:rPr>
          <w:rFonts w:ascii="Calibri" w:hAnsi="Calibri" w:cs="Calibri"/>
          <w:b/>
          <w:i/>
          <w:sz w:val="32"/>
          <w:szCs w:val="32"/>
        </w:rPr>
      </w:pPr>
      <w:proofErr w:type="spellStart"/>
      <w:r w:rsidRPr="00F03FD6">
        <w:rPr>
          <w:rFonts w:ascii="Calibri" w:hAnsi="Calibri" w:cs="Calibri"/>
          <w:b/>
          <w:i/>
          <w:sz w:val="32"/>
          <w:szCs w:val="32"/>
        </w:rPr>
        <w:t>Sláine</w:t>
      </w:r>
      <w:proofErr w:type="spellEnd"/>
      <w:r w:rsidRPr="00F03FD6">
        <w:rPr>
          <w:rFonts w:ascii="Calibri" w:hAnsi="Calibri" w:cs="Calibri"/>
          <w:b/>
          <w:i/>
          <w:sz w:val="32"/>
          <w:szCs w:val="32"/>
        </w:rPr>
        <w:t xml:space="preserve">: El Dios Cornudo. Edición del 35 </w:t>
      </w:r>
      <w:r w:rsidR="00E96582" w:rsidRPr="00F03FD6">
        <w:rPr>
          <w:rFonts w:ascii="Calibri" w:hAnsi="Calibri" w:cs="Calibri"/>
          <w:b/>
          <w:i/>
          <w:sz w:val="32"/>
          <w:szCs w:val="32"/>
        </w:rPr>
        <w:t>a</w:t>
      </w:r>
      <w:r w:rsidRPr="00F03FD6">
        <w:rPr>
          <w:rFonts w:ascii="Calibri" w:hAnsi="Calibri" w:cs="Calibri"/>
          <w:b/>
          <w:i/>
          <w:sz w:val="32"/>
          <w:szCs w:val="32"/>
        </w:rPr>
        <w:t xml:space="preserve">niversario </w:t>
      </w:r>
    </w:p>
    <w:p w14:paraId="4A2DBEEF" w14:textId="77777777" w:rsidR="00CF094F" w:rsidRPr="00F03FD6" w:rsidRDefault="00CF094F" w:rsidP="00CF094F">
      <w:pPr>
        <w:jc w:val="both"/>
        <w:rPr>
          <w:rFonts w:ascii="Calibri" w:hAnsi="Calibri" w:cs="Calibri"/>
          <w:b/>
          <w:sz w:val="28"/>
          <w:szCs w:val="28"/>
        </w:rPr>
      </w:pPr>
      <w:r w:rsidRPr="00F03FD6">
        <w:rPr>
          <w:rFonts w:ascii="Calibri" w:hAnsi="Calibri" w:cs="Calibri"/>
          <w:b/>
          <w:sz w:val="28"/>
          <w:szCs w:val="28"/>
        </w:rPr>
        <w:t xml:space="preserve">Pat Mills / </w:t>
      </w:r>
      <w:proofErr w:type="spellStart"/>
      <w:r w:rsidRPr="00F03FD6">
        <w:rPr>
          <w:rFonts w:ascii="Calibri" w:hAnsi="Calibri" w:cs="Calibri"/>
          <w:b/>
          <w:sz w:val="28"/>
          <w:szCs w:val="28"/>
        </w:rPr>
        <w:t>Simon</w:t>
      </w:r>
      <w:proofErr w:type="spellEnd"/>
      <w:r w:rsidRPr="00F03FD6">
        <w:rPr>
          <w:rFonts w:ascii="Calibri" w:hAnsi="Calibri" w:cs="Calibri"/>
          <w:b/>
          <w:sz w:val="28"/>
          <w:szCs w:val="28"/>
        </w:rPr>
        <w:t xml:space="preserve"> </w:t>
      </w:r>
      <w:proofErr w:type="spellStart"/>
      <w:r w:rsidRPr="00F03FD6">
        <w:rPr>
          <w:rFonts w:ascii="Calibri" w:hAnsi="Calibri" w:cs="Calibri"/>
          <w:b/>
          <w:sz w:val="28"/>
          <w:szCs w:val="28"/>
        </w:rPr>
        <w:t>Bisley</w:t>
      </w:r>
      <w:proofErr w:type="spellEnd"/>
    </w:p>
    <w:p w14:paraId="5802B036" w14:textId="77777777" w:rsidR="00CF094F" w:rsidRPr="00F03FD6" w:rsidRDefault="0042217A" w:rsidP="00CF094F">
      <w:pPr>
        <w:jc w:val="both"/>
        <w:rPr>
          <w:rFonts w:ascii="Calibri" w:hAnsi="Calibri" w:cs="Calibri"/>
          <w:b/>
          <w:sz w:val="24"/>
          <w:szCs w:val="24"/>
        </w:rPr>
      </w:pPr>
      <w:r w:rsidRPr="00F03FD6">
        <w:rPr>
          <w:rFonts w:ascii="Calibri" w:hAnsi="Calibri" w:cs="Calibri"/>
          <w:b/>
          <w:sz w:val="24"/>
          <w:szCs w:val="24"/>
        </w:rPr>
        <w:t>Norma Editorial publica la edición definitiva de</w:t>
      </w:r>
      <w:r w:rsidR="006F7040" w:rsidRPr="00F03FD6">
        <w:rPr>
          <w:rFonts w:ascii="Calibri" w:hAnsi="Calibri" w:cs="Calibri"/>
          <w:b/>
          <w:sz w:val="24"/>
          <w:szCs w:val="24"/>
        </w:rPr>
        <w:t>l</w:t>
      </w:r>
      <w:r w:rsidRPr="00F03FD6">
        <w:rPr>
          <w:rFonts w:ascii="Calibri" w:hAnsi="Calibri" w:cs="Calibri"/>
          <w:b/>
          <w:sz w:val="24"/>
          <w:szCs w:val="24"/>
        </w:rPr>
        <w:t xml:space="preserve"> clásico del </w:t>
      </w:r>
      <w:r w:rsidR="00A63D93" w:rsidRPr="00F03FD6">
        <w:rPr>
          <w:rFonts w:ascii="Calibri" w:hAnsi="Calibri" w:cs="Calibri"/>
          <w:b/>
          <w:sz w:val="24"/>
          <w:szCs w:val="24"/>
        </w:rPr>
        <w:t>cómic</w:t>
      </w:r>
      <w:r w:rsidRPr="00F03FD6">
        <w:rPr>
          <w:rFonts w:ascii="Calibri" w:hAnsi="Calibri" w:cs="Calibri"/>
          <w:b/>
          <w:sz w:val="24"/>
          <w:szCs w:val="24"/>
        </w:rPr>
        <w:t xml:space="preserve"> británico </w:t>
      </w:r>
      <w:r w:rsidR="00A63D93" w:rsidRPr="00F03FD6">
        <w:rPr>
          <w:rFonts w:ascii="Calibri" w:hAnsi="Calibri" w:cs="Calibri"/>
          <w:b/>
          <w:sz w:val="24"/>
          <w:szCs w:val="24"/>
        </w:rPr>
        <w:t xml:space="preserve">que convirtió al </w:t>
      </w:r>
      <w:r w:rsidRPr="00F03FD6">
        <w:rPr>
          <w:rFonts w:ascii="Calibri" w:hAnsi="Calibri" w:cs="Calibri"/>
          <w:b/>
          <w:sz w:val="24"/>
          <w:szCs w:val="24"/>
        </w:rPr>
        <w:t xml:space="preserve">dibujante </w:t>
      </w:r>
      <w:proofErr w:type="spellStart"/>
      <w:r w:rsidRPr="00F03FD6">
        <w:rPr>
          <w:rFonts w:ascii="Calibri" w:hAnsi="Calibri" w:cs="Calibri"/>
          <w:b/>
          <w:sz w:val="24"/>
          <w:szCs w:val="24"/>
        </w:rPr>
        <w:t>Simon</w:t>
      </w:r>
      <w:proofErr w:type="spellEnd"/>
      <w:r w:rsidRPr="00F03FD6">
        <w:rPr>
          <w:rFonts w:ascii="Calibri" w:hAnsi="Calibri" w:cs="Calibri"/>
          <w:b/>
          <w:sz w:val="24"/>
          <w:szCs w:val="24"/>
        </w:rPr>
        <w:t xml:space="preserve"> </w:t>
      </w:r>
      <w:proofErr w:type="spellStart"/>
      <w:r w:rsidRPr="00F03FD6">
        <w:rPr>
          <w:rFonts w:ascii="Calibri" w:hAnsi="Calibri" w:cs="Calibri"/>
          <w:b/>
          <w:sz w:val="24"/>
          <w:szCs w:val="24"/>
        </w:rPr>
        <w:t>Bisley</w:t>
      </w:r>
      <w:proofErr w:type="spellEnd"/>
      <w:r w:rsidRPr="00F03FD6">
        <w:rPr>
          <w:rFonts w:ascii="Calibri" w:hAnsi="Calibri" w:cs="Calibri"/>
          <w:b/>
          <w:sz w:val="24"/>
          <w:szCs w:val="24"/>
        </w:rPr>
        <w:t xml:space="preserve"> y </w:t>
      </w:r>
      <w:r w:rsidR="00A63D93" w:rsidRPr="00F03FD6">
        <w:rPr>
          <w:rFonts w:ascii="Calibri" w:hAnsi="Calibri" w:cs="Calibri"/>
          <w:b/>
          <w:sz w:val="24"/>
          <w:szCs w:val="24"/>
        </w:rPr>
        <w:t>a</w:t>
      </w:r>
      <w:r w:rsidRPr="00F03FD6">
        <w:rPr>
          <w:rFonts w:ascii="Calibri" w:hAnsi="Calibri" w:cs="Calibri"/>
          <w:b/>
          <w:sz w:val="24"/>
          <w:szCs w:val="24"/>
        </w:rPr>
        <w:t xml:space="preserve">l personaje de </w:t>
      </w:r>
      <w:proofErr w:type="spellStart"/>
      <w:r w:rsidRPr="00F03FD6">
        <w:rPr>
          <w:rFonts w:ascii="Calibri" w:hAnsi="Calibri" w:cs="Calibri"/>
          <w:b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b/>
          <w:sz w:val="24"/>
          <w:szCs w:val="24"/>
        </w:rPr>
        <w:t xml:space="preserve"> </w:t>
      </w:r>
      <w:r w:rsidR="00A63D93" w:rsidRPr="00F03FD6">
        <w:rPr>
          <w:rFonts w:ascii="Calibri" w:hAnsi="Calibri" w:cs="Calibri"/>
          <w:b/>
          <w:sz w:val="24"/>
          <w:szCs w:val="24"/>
        </w:rPr>
        <w:t>en</w:t>
      </w:r>
      <w:r w:rsidRPr="00F03FD6">
        <w:rPr>
          <w:rFonts w:ascii="Calibri" w:hAnsi="Calibri" w:cs="Calibri"/>
          <w:b/>
          <w:sz w:val="24"/>
          <w:szCs w:val="24"/>
        </w:rPr>
        <w:t xml:space="preserve"> leyenda</w:t>
      </w:r>
      <w:r w:rsidR="00A63D93" w:rsidRPr="00F03FD6">
        <w:rPr>
          <w:rFonts w:ascii="Calibri" w:hAnsi="Calibri" w:cs="Calibri"/>
          <w:b/>
          <w:sz w:val="24"/>
          <w:szCs w:val="24"/>
        </w:rPr>
        <w:t>s del noveno arte</w:t>
      </w:r>
      <w:r w:rsidRPr="00F03FD6">
        <w:rPr>
          <w:rFonts w:ascii="Calibri" w:hAnsi="Calibri" w:cs="Calibri"/>
          <w:b/>
          <w:sz w:val="24"/>
          <w:szCs w:val="24"/>
        </w:rPr>
        <w:t xml:space="preserve">. </w:t>
      </w:r>
    </w:p>
    <w:p w14:paraId="7A2EFC34" w14:textId="7767270B" w:rsidR="00E96582" w:rsidRPr="00F03FD6" w:rsidRDefault="00E96582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>Hay cómics y autores por los que parece no pasar el tiempo, por mucho que esta nueva reedición de N</w:t>
      </w:r>
      <w:r w:rsidR="007C4304" w:rsidRPr="00F03FD6">
        <w:rPr>
          <w:rFonts w:ascii="Calibri" w:hAnsi="Calibri" w:cs="Calibri"/>
          <w:sz w:val="24"/>
          <w:szCs w:val="24"/>
        </w:rPr>
        <w:t>ORMA Editorial</w:t>
      </w:r>
      <w:r w:rsidRPr="00F03FD6">
        <w:rPr>
          <w:rFonts w:ascii="Calibri" w:hAnsi="Calibri" w:cs="Calibri"/>
          <w:sz w:val="24"/>
          <w:szCs w:val="24"/>
        </w:rPr>
        <w:t xml:space="preserve"> celebr</w:t>
      </w:r>
      <w:r w:rsidR="007C4304" w:rsidRPr="00F03FD6">
        <w:rPr>
          <w:rFonts w:ascii="Calibri" w:hAnsi="Calibri" w:cs="Calibri"/>
          <w:sz w:val="24"/>
          <w:szCs w:val="24"/>
        </w:rPr>
        <w:t>e</w:t>
      </w:r>
      <w:r w:rsidRPr="00F03FD6">
        <w:rPr>
          <w:rFonts w:ascii="Calibri" w:hAnsi="Calibri" w:cs="Calibri"/>
          <w:sz w:val="24"/>
          <w:szCs w:val="24"/>
        </w:rPr>
        <w:t xml:space="preserve"> nada menos que el 35 aniversario de una obra que revolucionó el género a finales de la década de los 80 y principios de los 90. Hablamos de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>: El Dios Cornudo</w:t>
      </w:r>
      <w:r w:rsidRPr="00F03FD6">
        <w:rPr>
          <w:rFonts w:ascii="Calibri" w:hAnsi="Calibri" w:cs="Calibri"/>
          <w:sz w:val="24"/>
          <w:szCs w:val="24"/>
        </w:rPr>
        <w:t xml:space="preserve">, las salvajes aventuras de </w:t>
      </w:r>
      <w:proofErr w:type="spellStart"/>
      <w:r w:rsidRPr="00F03FD6">
        <w:rPr>
          <w:rFonts w:ascii="Calibri" w:hAnsi="Calibri" w:cs="Calibri"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un guerrero errante que viaja junto al traicionero enano </w:t>
      </w:r>
      <w:proofErr w:type="spellStart"/>
      <w:r w:rsidRPr="00F03FD6">
        <w:rPr>
          <w:rFonts w:ascii="Calibri" w:hAnsi="Calibri" w:cs="Calibri"/>
          <w:sz w:val="24"/>
          <w:szCs w:val="24"/>
        </w:rPr>
        <w:t>Ukko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desde 1983, cuando el guionista y editor de cómics británico Pat Mills ideó a este ya legendario personaje para las páginas de la no menos mítica revista de ciencia-ficción </w:t>
      </w:r>
      <w:r w:rsidRPr="00F03FD6">
        <w:rPr>
          <w:rFonts w:ascii="Calibri" w:hAnsi="Calibri" w:cs="Calibri"/>
          <w:i/>
          <w:sz w:val="24"/>
          <w:szCs w:val="24"/>
        </w:rPr>
        <w:t>2000 AD</w:t>
      </w:r>
      <w:r w:rsidRPr="00F03FD6">
        <w:rPr>
          <w:rFonts w:ascii="Calibri" w:hAnsi="Calibri" w:cs="Calibri"/>
          <w:sz w:val="24"/>
          <w:szCs w:val="24"/>
        </w:rPr>
        <w:t xml:space="preserve">. Allí, junto a su por entonces esposa Angela </w:t>
      </w:r>
      <w:proofErr w:type="spellStart"/>
      <w:r w:rsidRPr="00F03FD6">
        <w:rPr>
          <w:rFonts w:ascii="Calibri" w:hAnsi="Calibri" w:cs="Calibri"/>
          <w:sz w:val="24"/>
          <w:szCs w:val="24"/>
        </w:rPr>
        <w:t>Kincaid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quiso aprovechar el tirón imparable del género de espada y brujería que siempre nos recuerda a cierto héroe </w:t>
      </w:r>
      <w:proofErr w:type="spellStart"/>
      <w:r w:rsidRPr="00F03FD6">
        <w:rPr>
          <w:rFonts w:ascii="Calibri" w:hAnsi="Calibri" w:cs="Calibri"/>
          <w:sz w:val="24"/>
          <w:szCs w:val="24"/>
        </w:rPr>
        <w:t>cimmerio</w:t>
      </w:r>
      <w:proofErr w:type="spellEnd"/>
      <w:r w:rsidRPr="00F03FD6">
        <w:rPr>
          <w:rFonts w:ascii="Calibri" w:hAnsi="Calibri" w:cs="Calibri"/>
          <w:sz w:val="24"/>
          <w:szCs w:val="24"/>
        </w:rPr>
        <w:t>, para inventar a un personaje completamente distinto y desatado, en un universo donde se mezcla</w:t>
      </w:r>
      <w:r w:rsidR="00BC10F6" w:rsidRPr="00F03FD6">
        <w:rPr>
          <w:rFonts w:ascii="Calibri" w:hAnsi="Calibri" w:cs="Calibri"/>
          <w:sz w:val="24"/>
          <w:szCs w:val="24"/>
        </w:rPr>
        <w:t>ba</w:t>
      </w:r>
      <w:r w:rsidRPr="00F03FD6">
        <w:rPr>
          <w:rFonts w:ascii="Calibri" w:hAnsi="Calibri" w:cs="Calibri"/>
          <w:sz w:val="24"/>
          <w:szCs w:val="24"/>
        </w:rPr>
        <w:t>n las mitologías celta y nórdica con dosis de violencia gráfica extrema ahora sólo imaginables en esos años de total libertad creativa.</w:t>
      </w:r>
    </w:p>
    <w:p w14:paraId="778E4901" w14:textId="78DE9157" w:rsidR="004C0C4D" w:rsidRPr="00F03FD6" w:rsidRDefault="004C0C4D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La serie se convirtió rápidamente en una de las más populares de la revista </w:t>
      </w:r>
      <w:r w:rsidRPr="00F03FD6">
        <w:rPr>
          <w:rFonts w:ascii="Calibri" w:hAnsi="Calibri" w:cs="Calibri"/>
          <w:i/>
          <w:sz w:val="24"/>
          <w:szCs w:val="24"/>
        </w:rPr>
        <w:t>2000 AD</w:t>
      </w:r>
      <w:r w:rsidRPr="00F03FD6">
        <w:rPr>
          <w:rFonts w:ascii="Calibri" w:hAnsi="Calibri" w:cs="Calibri"/>
          <w:sz w:val="24"/>
          <w:szCs w:val="24"/>
        </w:rPr>
        <w:t xml:space="preserve"> porque, a los </w:t>
      </w:r>
      <w:r w:rsidR="00BC10F6" w:rsidRPr="00F03FD6">
        <w:rPr>
          <w:rFonts w:ascii="Calibri" w:hAnsi="Calibri" w:cs="Calibri"/>
          <w:sz w:val="24"/>
          <w:szCs w:val="24"/>
        </w:rPr>
        <w:t>elaborados</w:t>
      </w:r>
      <w:r w:rsidRPr="00F03FD6">
        <w:rPr>
          <w:rFonts w:ascii="Calibri" w:hAnsi="Calibri" w:cs="Calibri"/>
          <w:sz w:val="24"/>
          <w:szCs w:val="24"/>
        </w:rPr>
        <w:t xml:space="preserve"> guiones espléndidamente ambienta</w:t>
      </w:r>
      <w:r w:rsidR="00BC10F6" w:rsidRPr="00F03FD6">
        <w:rPr>
          <w:rFonts w:ascii="Calibri" w:hAnsi="Calibri" w:cs="Calibri"/>
          <w:sz w:val="24"/>
          <w:szCs w:val="24"/>
        </w:rPr>
        <w:t>d</w:t>
      </w:r>
      <w:r w:rsidRPr="00F03FD6">
        <w:rPr>
          <w:rFonts w:ascii="Calibri" w:hAnsi="Calibri" w:cs="Calibri"/>
          <w:sz w:val="24"/>
          <w:szCs w:val="24"/>
        </w:rPr>
        <w:t xml:space="preserve">os de Mills, se unió siempre el talento de muchos artistas de trazo espectacular que comenzaban a ser mayúsculos en aquellos años: Massimo </w:t>
      </w:r>
      <w:proofErr w:type="spellStart"/>
      <w:r w:rsidRPr="00F03FD6">
        <w:rPr>
          <w:rFonts w:ascii="Calibri" w:hAnsi="Calibri" w:cs="Calibri"/>
          <w:sz w:val="24"/>
          <w:szCs w:val="24"/>
        </w:rPr>
        <w:t>Belardinelli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Mike </w:t>
      </w:r>
      <w:proofErr w:type="spellStart"/>
      <w:r w:rsidRPr="00F03FD6">
        <w:rPr>
          <w:rFonts w:ascii="Calibri" w:hAnsi="Calibri" w:cs="Calibri"/>
          <w:sz w:val="24"/>
          <w:szCs w:val="24"/>
        </w:rPr>
        <w:t>McMahon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Glenn Fabry… Y entonces llegó </w:t>
      </w:r>
      <w:proofErr w:type="spellStart"/>
      <w:r w:rsidRPr="00F03FD6">
        <w:rPr>
          <w:rFonts w:ascii="Calibri" w:hAnsi="Calibri" w:cs="Calibri"/>
          <w:sz w:val="24"/>
          <w:szCs w:val="24"/>
        </w:rPr>
        <w:t>Simon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. Proveniente del mundo de la ilustración, la forma en que este dibujante también británico era capaz de mezclar escenas de </w:t>
      </w:r>
      <w:proofErr w:type="spellStart"/>
      <w:r w:rsidRPr="00F03FD6">
        <w:rPr>
          <w:rFonts w:ascii="Calibri" w:hAnsi="Calibri" w:cs="Calibri"/>
          <w:sz w:val="24"/>
          <w:szCs w:val="24"/>
        </w:rPr>
        <w:t>ultraviolencia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con mujeres de exuberantes curvas y dioses olvidados e imposibles no s</w:t>
      </w:r>
      <w:r w:rsidR="007C4304" w:rsidRPr="00F03FD6">
        <w:rPr>
          <w:rFonts w:ascii="Calibri" w:hAnsi="Calibri" w:cs="Calibri"/>
          <w:sz w:val="24"/>
          <w:szCs w:val="24"/>
        </w:rPr>
        <w:t>o</w:t>
      </w:r>
      <w:r w:rsidRPr="00F03FD6">
        <w:rPr>
          <w:rFonts w:ascii="Calibri" w:hAnsi="Calibri" w:cs="Calibri"/>
          <w:sz w:val="24"/>
          <w:szCs w:val="24"/>
        </w:rPr>
        <w:t xml:space="preserve">lo llamó la atención de Pat Mills, sino de todo voraz lector de </w:t>
      </w:r>
      <w:r w:rsidRPr="00F03FD6">
        <w:rPr>
          <w:rFonts w:ascii="Calibri" w:hAnsi="Calibri" w:cs="Calibri"/>
          <w:i/>
          <w:sz w:val="24"/>
          <w:szCs w:val="24"/>
        </w:rPr>
        <w:t>2</w:t>
      </w:r>
      <w:r w:rsidR="00BC10F6" w:rsidRPr="00F03FD6">
        <w:rPr>
          <w:rFonts w:ascii="Calibri" w:hAnsi="Calibri" w:cs="Calibri"/>
          <w:i/>
          <w:sz w:val="24"/>
          <w:szCs w:val="24"/>
        </w:rPr>
        <w:t>00</w:t>
      </w:r>
      <w:r w:rsidRPr="00F03FD6">
        <w:rPr>
          <w:rFonts w:ascii="Calibri" w:hAnsi="Calibri" w:cs="Calibri"/>
          <w:i/>
          <w:sz w:val="24"/>
          <w:szCs w:val="24"/>
        </w:rPr>
        <w:t>0 AD</w:t>
      </w:r>
      <w:r w:rsidRPr="00F03FD6">
        <w:rPr>
          <w:rFonts w:ascii="Calibri" w:hAnsi="Calibri" w:cs="Calibri"/>
          <w:sz w:val="24"/>
          <w:szCs w:val="24"/>
        </w:rPr>
        <w:t xml:space="preserve"> hasta el punto de que su aportación dando color y vida a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>: El Dios Cornudo</w:t>
      </w:r>
      <w:r w:rsidRPr="00F03FD6">
        <w:rPr>
          <w:rFonts w:ascii="Calibri" w:hAnsi="Calibri" w:cs="Calibri"/>
          <w:sz w:val="24"/>
          <w:szCs w:val="24"/>
        </w:rPr>
        <w:t>, haría de este título una de las historias más populares en toda la his</w:t>
      </w:r>
      <w:r w:rsidR="00A01851" w:rsidRPr="00F03FD6">
        <w:rPr>
          <w:rFonts w:ascii="Calibri" w:hAnsi="Calibri" w:cs="Calibri"/>
          <w:sz w:val="24"/>
          <w:szCs w:val="24"/>
        </w:rPr>
        <w:t>t</w:t>
      </w:r>
      <w:r w:rsidRPr="00F03FD6">
        <w:rPr>
          <w:rFonts w:ascii="Calibri" w:hAnsi="Calibri" w:cs="Calibri"/>
          <w:sz w:val="24"/>
          <w:szCs w:val="24"/>
        </w:rPr>
        <w:t>oria de la revista</w:t>
      </w:r>
      <w:r w:rsidR="00A01851" w:rsidRPr="00F03FD6">
        <w:rPr>
          <w:rFonts w:ascii="Calibri" w:hAnsi="Calibri" w:cs="Calibri"/>
          <w:sz w:val="24"/>
          <w:szCs w:val="24"/>
        </w:rPr>
        <w:t>, donde se publicó originalmente en tres entregas entre 1989 y 1990</w:t>
      </w:r>
      <w:r w:rsidRPr="00F03FD6">
        <w:rPr>
          <w:rFonts w:ascii="Calibri" w:hAnsi="Calibri" w:cs="Calibri"/>
          <w:sz w:val="24"/>
          <w:szCs w:val="24"/>
        </w:rPr>
        <w:t>.</w:t>
      </w:r>
    </w:p>
    <w:p w14:paraId="28939DC8" w14:textId="77777777" w:rsidR="004C0C4D" w:rsidRPr="00F03FD6" w:rsidRDefault="00DB3E02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Heredero de lo mejor del manierismo de Richard </w:t>
      </w:r>
      <w:proofErr w:type="spellStart"/>
      <w:r w:rsidRPr="00F03FD6">
        <w:rPr>
          <w:rFonts w:ascii="Calibri" w:hAnsi="Calibri" w:cs="Calibri"/>
          <w:sz w:val="24"/>
          <w:szCs w:val="24"/>
        </w:rPr>
        <w:t>Corben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mezclado con el expresionismo colorista de Bill </w:t>
      </w:r>
      <w:proofErr w:type="spellStart"/>
      <w:r w:rsidRPr="00F03FD6">
        <w:rPr>
          <w:rFonts w:ascii="Calibri" w:hAnsi="Calibri" w:cs="Calibri"/>
          <w:sz w:val="24"/>
          <w:szCs w:val="24"/>
        </w:rPr>
        <w:t>Sienkiewicz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y las inevitables referencias gestuales al maestro Frank </w:t>
      </w:r>
      <w:proofErr w:type="spellStart"/>
      <w:r w:rsidRPr="00F03FD6">
        <w:rPr>
          <w:rFonts w:ascii="Calibri" w:hAnsi="Calibri" w:cs="Calibri"/>
          <w:sz w:val="24"/>
          <w:szCs w:val="24"/>
        </w:rPr>
        <w:t>Frazetta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sin duda fue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>: El Dios Cornudo</w:t>
      </w:r>
      <w:r w:rsidRPr="00F03FD6">
        <w:rPr>
          <w:rFonts w:ascii="Calibri" w:hAnsi="Calibri" w:cs="Calibri"/>
          <w:sz w:val="24"/>
          <w:szCs w:val="24"/>
        </w:rPr>
        <w:t xml:space="preserve"> la obra que hizo que </w:t>
      </w:r>
      <w:proofErr w:type="spellStart"/>
      <w:r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pasase de promesa a reconocido titán de la ilustración en el mundo del cómic</w:t>
      </w:r>
      <w:r w:rsidR="00BC10F6" w:rsidRPr="00F03FD6">
        <w:rPr>
          <w:rFonts w:ascii="Calibri" w:hAnsi="Calibri" w:cs="Calibri"/>
          <w:sz w:val="24"/>
          <w:szCs w:val="24"/>
        </w:rPr>
        <w:t>,</w:t>
      </w:r>
      <w:r w:rsidRPr="00F03FD6">
        <w:rPr>
          <w:rFonts w:ascii="Calibri" w:hAnsi="Calibri" w:cs="Calibri"/>
          <w:sz w:val="24"/>
          <w:szCs w:val="24"/>
        </w:rPr>
        <w:t xml:space="preserve"> con su estilo único donde la mezcla de </w:t>
      </w:r>
      <w:r w:rsidR="004C0C4D" w:rsidRPr="00F03FD6">
        <w:rPr>
          <w:rFonts w:ascii="Calibri" w:hAnsi="Calibri" w:cs="Calibri"/>
          <w:sz w:val="24"/>
          <w:szCs w:val="24"/>
        </w:rPr>
        <w:t>lápices con acuarela y acrílico, le permit</w:t>
      </w:r>
      <w:r w:rsidRPr="00F03FD6">
        <w:rPr>
          <w:rFonts w:ascii="Calibri" w:hAnsi="Calibri" w:cs="Calibri"/>
          <w:sz w:val="24"/>
          <w:szCs w:val="24"/>
        </w:rPr>
        <w:t>i</w:t>
      </w:r>
      <w:r w:rsidR="004C0C4D" w:rsidRPr="00F03FD6">
        <w:rPr>
          <w:rFonts w:ascii="Calibri" w:hAnsi="Calibri" w:cs="Calibri"/>
          <w:sz w:val="24"/>
          <w:szCs w:val="24"/>
        </w:rPr>
        <w:t>e</w:t>
      </w:r>
      <w:r w:rsidRPr="00F03FD6">
        <w:rPr>
          <w:rFonts w:ascii="Calibri" w:hAnsi="Calibri" w:cs="Calibri"/>
          <w:sz w:val="24"/>
          <w:szCs w:val="24"/>
        </w:rPr>
        <w:t xml:space="preserve">ron diferenciarse de forma espectacular de cualquier propuesta anterior.  </w:t>
      </w:r>
    </w:p>
    <w:p w14:paraId="4218C338" w14:textId="57BA2B7F" w:rsidR="00DB3E02" w:rsidRPr="00F03FD6" w:rsidRDefault="00DB3E02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Reeditado </w:t>
      </w:r>
      <w:r w:rsidR="001A24C0" w:rsidRPr="00F03FD6">
        <w:rPr>
          <w:rFonts w:ascii="Calibri" w:hAnsi="Calibri" w:cs="Calibri"/>
          <w:sz w:val="24"/>
          <w:szCs w:val="24"/>
        </w:rPr>
        <w:t>en varias ocasiones</w:t>
      </w:r>
      <w:r w:rsidRPr="00F03FD6">
        <w:rPr>
          <w:rFonts w:ascii="Calibri" w:hAnsi="Calibri" w:cs="Calibri"/>
          <w:sz w:val="24"/>
          <w:szCs w:val="24"/>
        </w:rPr>
        <w:t xml:space="preserve"> por N</w:t>
      </w:r>
      <w:r w:rsidR="001A24C0" w:rsidRPr="00F03FD6">
        <w:rPr>
          <w:rFonts w:ascii="Calibri" w:hAnsi="Calibri" w:cs="Calibri"/>
          <w:sz w:val="24"/>
          <w:szCs w:val="24"/>
        </w:rPr>
        <w:t>ORMA</w:t>
      </w:r>
      <w:r w:rsidRPr="00F03FD6">
        <w:rPr>
          <w:rFonts w:ascii="Calibri" w:hAnsi="Calibri" w:cs="Calibri"/>
          <w:sz w:val="24"/>
          <w:szCs w:val="24"/>
        </w:rPr>
        <w:t xml:space="preserve"> Editorial,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>: El Dios Cornudo</w:t>
      </w:r>
      <w:r w:rsidRPr="00F03FD6">
        <w:rPr>
          <w:rFonts w:ascii="Calibri" w:hAnsi="Calibri" w:cs="Calibri"/>
          <w:sz w:val="24"/>
          <w:szCs w:val="24"/>
        </w:rPr>
        <w:t xml:space="preserve"> </w:t>
      </w:r>
      <w:r w:rsidR="001A24C0" w:rsidRPr="00F03FD6">
        <w:rPr>
          <w:rFonts w:ascii="Calibri" w:hAnsi="Calibri" w:cs="Calibri"/>
          <w:sz w:val="24"/>
          <w:szCs w:val="24"/>
        </w:rPr>
        <w:t>regresa en una</w:t>
      </w:r>
      <w:r w:rsidRPr="00F03FD6">
        <w:rPr>
          <w:rFonts w:ascii="Calibri" w:hAnsi="Calibri" w:cs="Calibri"/>
          <w:sz w:val="24"/>
          <w:szCs w:val="24"/>
        </w:rPr>
        <w:t xml:space="preserve"> nueva y flamante </w:t>
      </w:r>
      <w:r w:rsidRPr="00F03FD6">
        <w:rPr>
          <w:rFonts w:ascii="Calibri" w:hAnsi="Calibri" w:cs="Calibri"/>
          <w:i/>
          <w:sz w:val="24"/>
          <w:szCs w:val="24"/>
        </w:rPr>
        <w:t>Edición del 35 aniversario</w:t>
      </w:r>
      <w:r w:rsidRPr="00F03FD6">
        <w:rPr>
          <w:rFonts w:ascii="Calibri" w:hAnsi="Calibri" w:cs="Calibri"/>
          <w:sz w:val="24"/>
          <w:szCs w:val="24"/>
        </w:rPr>
        <w:t xml:space="preserve"> </w:t>
      </w:r>
      <w:r w:rsidR="001A24C0" w:rsidRPr="00F03FD6">
        <w:rPr>
          <w:rFonts w:ascii="Calibri" w:hAnsi="Calibri" w:cs="Calibri"/>
          <w:sz w:val="24"/>
          <w:szCs w:val="24"/>
        </w:rPr>
        <w:t>que</w:t>
      </w:r>
      <w:r w:rsidRPr="00F03FD6">
        <w:rPr>
          <w:rFonts w:ascii="Calibri" w:hAnsi="Calibri" w:cs="Calibri"/>
          <w:sz w:val="24"/>
          <w:szCs w:val="24"/>
        </w:rPr>
        <w:t xml:space="preserve"> promete ser </w:t>
      </w:r>
      <w:proofErr w:type="gramStart"/>
      <w:r w:rsidRPr="00F03FD6">
        <w:rPr>
          <w:rFonts w:ascii="Calibri" w:hAnsi="Calibri" w:cs="Calibri"/>
          <w:sz w:val="24"/>
          <w:szCs w:val="24"/>
        </w:rPr>
        <w:t>la  definitiva</w:t>
      </w:r>
      <w:proofErr w:type="gramEnd"/>
      <w:r w:rsidRPr="00F03FD6">
        <w:rPr>
          <w:rFonts w:ascii="Calibri" w:hAnsi="Calibri" w:cs="Calibri"/>
          <w:sz w:val="24"/>
          <w:szCs w:val="24"/>
        </w:rPr>
        <w:t xml:space="preserve"> de esta obra maestra del cómic británico. </w:t>
      </w:r>
      <w:r w:rsidR="00A01851" w:rsidRPr="00F03FD6">
        <w:rPr>
          <w:rFonts w:ascii="Calibri" w:hAnsi="Calibri" w:cs="Calibri"/>
          <w:sz w:val="24"/>
          <w:szCs w:val="24"/>
        </w:rPr>
        <w:t xml:space="preserve">Cualquier apasionado y seguidor de </w:t>
      </w:r>
      <w:proofErr w:type="spellStart"/>
      <w:r w:rsidR="00A01851" w:rsidRPr="00F03FD6">
        <w:rPr>
          <w:rFonts w:ascii="Calibri" w:hAnsi="Calibri" w:cs="Calibri"/>
          <w:sz w:val="24"/>
          <w:szCs w:val="24"/>
        </w:rPr>
        <w:t>Simon</w:t>
      </w:r>
      <w:proofErr w:type="spellEnd"/>
      <w:r w:rsidR="00A01851" w:rsidRPr="00F03FD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A01851"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="00A01851" w:rsidRPr="00F03FD6">
        <w:rPr>
          <w:rFonts w:ascii="Calibri" w:hAnsi="Calibri" w:cs="Calibri"/>
          <w:sz w:val="24"/>
          <w:szCs w:val="24"/>
        </w:rPr>
        <w:t xml:space="preserve"> </w:t>
      </w:r>
      <w:r w:rsidR="00A01851" w:rsidRPr="00F03FD6">
        <w:rPr>
          <w:rFonts w:ascii="Calibri" w:hAnsi="Calibri" w:cs="Calibri"/>
          <w:sz w:val="24"/>
          <w:szCs w:val="24"/>
        </w:rPr>
        <w:lastRenderedPageBreak/>
        <w:t>empalidecerá al saber que, si</w:t>
      </w:r>
      <w:r w:rsidR="00BC10F6" w:rsidRPr="00F03FD6">
        <w:rPr>
          <w:rFonts w:ascii="Calibri" w:hAnsi="Calibri" w:cs="Calibri"/>
          <w:sz w:val="24"/>
          <w:szCs w:val="24"/>
        </w:rPr>
        <w:t xml:space="preserve"> en</w:t>
      </w:r>
      <w:r w:rsidR="00A01851" w:rsidRPr="00F03FD6">
        <w:rPr>
          <w:rFonts w:ascii="Calibri" w:hAnsi="Calibri" w:cs="Calibri"/>
          <w:sz w:val="24"/>
          <w:szCs w:val="24"/>
        </w:rPr>
        <w:t xml:space="preserve"> la última reedición</w:t>
      </w:r>
      <w:r w:rsidR="00282080" w:rsidRPr="00F03FD6">
        <w:rPr>
          <w:rFonts w:ascii="Calibri" w:hAnsi="Calibri" w:cs="Calibri"/>
          <w:sz w:val="24"/>
          <w:szCs w:val="24"/>
        </w:rPr>
        <w:t xml:space="preserve"> </w:t>
      </w:r>
      <w:r w:rsidR="00A01851" w:rsidRPr="00F03FD6">
        <w:rPr>
          <w:rFonts w:ascii="Calibri" w:hAnsi="Calibri" w:cs="Calibri"/>
          <w:sz w:val="24"/>
          <w:szCs w:val="24"/>
        </w:rPr>
        <w:t xml:space="preserve">de Norma, </w:t>
      </w:r>
      <w:r w:rsidR="00BC10F6" w:rsidRPr="00F03FD6">
        <w:rPr>
          <w:rFonts w:ascii="Calibri" w:hAnsi="Calibri" w:cs="Calibri"/>
          <w:sz w:val="24"/>
          <w:szCs w:val="24"/>
        </w:rPr>
        <w:t>en</w:t>
      </w:r>
      <w:r w:rsidR="00A01851" w:rsidRPr="00F03FD6">
        <w:rPr>
          <w:rFonts w:ascii="Calibri" w:hAnsi="Calibri" w:cs="Calibri"/>
          <w:sz w:val="24"/>
          <w:szCs w:val="24"/>
        </w:rPr>
        <w:t xml:space="preserve"> junio de 2013, </w:t>
      </w:r>
      <w:r w:rsidR="00BC10F6" w:rsidRPr="00F03FD6">
        <w:rPr>
          <w:rFonts w:ascii="Calibri" w:hAnsi="Calibri" w:cs="Calibri"/>
          <w:sz w:val="24"/>
          <w:szCs w:val="24"/>
        </w:rPr>
        <w:t xml:space="preserve">las dimensiones del libro </w:t>
      </w:r>
      <w:r w:rsidR="00A01851" w:rsidRPr="00F03FD6">
        <w:rPr>
          <w:rFonts w:ascii="Calibri" w:hAnsi="Calibri" w:cs="Calibri"/>
          <w:sz w:val="24"/>
          <w:szCs w:val="24"/>
        </w:rPr>
        <w:t>era</w:t>
      </w:r>
      <w:r w:rsidR="00BC10F6" w:rsidRPr="00F03FD6">
        <w:rPr>
          <w:rFonts w:ascii="Calibri" w:hAnsi="Calibri" w:cs="Calibri"/>
          <w:sz w:val="24"/>
          <w:szCs w:val="24"/>
        </w:rPr>
        <w:t>n</w:t>
      </w:r>
      <w:r w:rsidR="00A01851" w:rsidRPr="00F03FD6">
        <w:rPr>
          <w:rFonts w:ascii="Calibri" w:hAnsi="Calibri" w:cs="Calibri"/>
          <w:sz w:val="24"/>
          <w:szCs w:val="24"/>
        </w:rPr>
        <w:t xml:space="preserve"> de 22</w:t>
      </w:r>
      <w:r w:rsidR="00BC10F6" w:rsidRPr="00F03FD6">
        <w:rPr>
          <w:rFonts w:ascii="Calibri" w:hAnsi="Calibri" w:cs="Calibri"/>
          <w:sz w:val="24"/>
          <w:szCs w:val="24"/>
        </w:rPr>
        <w:t xml:space="preserve"> </w:t>
      </w:r>
      <w:r w:rsidR="00A01851" w:rsidRPr="00F03FD6">
        <w:rPr>
          <w:rFonts w:ascii="Calibri" w:hAnsi="Calibri" w:cs="Calibri"/>
          <w:sz w:val="24"/>
          <w:szCs w:val="24"/>
        </w:rPr>
        <w:t>x</w:t>
      </w:r>
      <w:r w:rsidR="00BC10F6" w:rsidRPr="00F03FD6">
        <w:rPr>
          <w:rFonts w:ascii="Calibri" w:hAnsi="Calibri" w:cs="Calibri"/>
          <w:sz w:val="24"/>
          <w:szCs w:val="24"/>
        </w:rPr>
        <w:t xml:space="preserve"> </w:t>
      </w:r>
      <w:r w:rsidR="00A01851" w:rsidRPr="00F03FD6">
        <w:rPr>
          <w:rFonts w:ascii="Calibri" w:hAnsi="Calibri" w:cs="Calibri"/>
          <w:sz w:val="24"/>
          <w:szCs w:val="24"/>
        </w:rPr>
        <w:t xml:space="preserve">29,5 cm., </w:t>
      </w:r>
      <w:r w:rsidR="00BC10F6" w:rsidRPr="00F03FD6">
        <w:rPr>
          <w:rFonts w:ascii="Calibri" w:hAnsi="Calibri" w:cs="Calibri"/>
          <w:sz w:val="24"/>
          <w:szCs w:val="24"/>
        </w:rPr>
        <w:t xml:space="preserve">en </w:t>
      </w:r>
      <w:r w:rsidR="00A01851" w:rsidRPr="00F03FD6">
        <w:rPr>
          <w:rFonts w:ascii="Calibri" w:hAnsi="Calibri" w:cs="Calibri"/>
          <w:sz w:val="24"/>
          <w:szCs w:val="24"/>
        </w:rPr>
        <w:t xml:space="preserve">esta </w:t>
      </w:r>
      <w:r w:rsidR="00BC10F6" w:rsidRPr="00F03FD6">
        <w:rPr>
          <w:rFonts w:ascii="Calibri" w:hAnsi="Calibri" w:cs="Calibri"/>
          <w:sz w:val="24"/>
          <w:szCs w:val="24"/>
        </w:rPr>
        <w:t xml:space="preserve">nueva </w:t>
      </w:r>
      <w:r w:rsidR="00A01851" w:rsidRPr="00F03FD6">
        <w:rPr>
          <w:rFonts w:ascii="Calibri" w:hAnsi="Calibri" w:cs="Calibri"/>
          <w:i/>
          <w:sz w:val="24"/>
          <w:szCs w:val="24"/>
        </w:rPr>
        <w:t>Edición del 35 aniversario</w:t>
      </w:r>
      <w:r w:rsidR="00BC10F6" w:rsidRPr="00F03FD6">
        <w:rPr>
          <w:rFonts w:ascii="Calibri" w:hAnsi="Calibri" w:cs="Calibri"/>
          <w:sz w:val="24"/>
          <w:szCs w:val="24"/>
        </w:rPr>
        <w:t>, que</w:t>
      </w:r>
      <w:r w:rsidR="00A01851" w:rsidRPr="00F03FD6">
        <w:rPr>
          <w:rFonts w:ascii="Calibri" w:hAnsi="Calibri" w:cs="Calibri"/>
          <w:i/>
          <w:sz w:val="24"/>
          <w:szCs w:val="24"/>
        </w:rPr>
        <w:t xml:space="preserve"> </w:t>
      </w:r>
      <w:r w:rsidR="00A01851" w:rsidRPr="00F03FD6">
        <w:rPr>
          <w:rFonts w:ascii="Calibri" w:hAnsi="Calibri" w:cs="Calibri"/>
          <w:sz w:val="24"/>
          <w:szCs w:val="24"/>
        </w:rPr>
        <w:t xml:space="preserve">se presenta </w:t>
      </w:r>
      <w:r w:rsidR="00BC10F6" w:rsidRPr="00F03FD6">
        <w:rPr>
          <w:rFonts w:ascii="Calibri" w:hAnsi="Calibri" w:cs="Calibri"/>
          <w:sz w:val="24"/>
          <w:szCs w:val="24"/>
        </w:rPr>
        <w:t xml:space="preserve">además </w:t>
      </w:r>
      <w:r w:rsidR="00A01851" w:rsidRPr="00F03FD6">
        <w:rPr>
          <w:rFonts w:ascii="Calibri" w:hAnsi="Calibri" w:cs="Calibri"/>
          <w:sz w:val="24"/>
          <w:szCs w:val="24"/>
        </w:rPr>
        <w:t xml:space="preserve">con </w:t>
      </w:r>
      <w:r w:rsidR="00BC10F6" w:rsidRPr="00F03FD6">
        <w:rPr>
          <w:rFonts w:ascii="Calibri" w:hAnsi="Calibri" w:cs="Calibri"/>
          <w:sz w:val="24"/>
          <w:szCs w:val="24"/>
        </w:rPr>
        <w:t>nueva</w:t>
      </w:r>
      <w:r w:rsidR="00A01851" w:rsidRPr="00F03FD6">
        <w:rPr>
          <w:rFonts w:ascii="Calibri" w:hAnsi="Calibri" w:cs="Calibri"/>
          <w:sz w:val="24"/>
          <w:szCs w:val="24"/>
        </w:rPr>
        <w:t xml:space="preserve"> </w:t>
      </w:r>
      <w:r w:rsidR="00BC10F6" w:rsidRPr="00F03FD6">
        <w:rPr>
          <w:rFonts w:ascii="Calibri" w:hAnsi="Calibri" w:cs="Calibri"/>
          <w:sz w:val="24"/>
          <w:szCs w:val="24"/>
        </w:rPr>
        <w:t>p</w:t>
      </w:r>
      <w:r w:rsidR="00A01851" w:rsidRPr="00F03FD6">
        <w:rPr>
          <w:rFonts w:ascii="Calibri" w:hAnsi="Calibri" w:cs="Calibri"/>
          <w:sz w:val="24"/>
          <w:szCs w:val="24"/>
        </w:rPr>
        <w:t>o</w:t>
      </w:r>
      <w:r w:rsidR="00BC10F6" w:rsidRPr="00F03FD6">
        <w:rPr>
          <w:rFonts w:ascii="Calibri" w:hAnsi="Calibri" w:cs="Calibri"/>
          <w:sz w:val="24"/>
          <w:szCs w:val="24"/>
        </w:rPr>
        <w:t>r</w:t>
      </w:r>
      <w:r w:rsidR="00A01851" w:rsidRPr="00F03FD6">
        <w:rPr>
          <w:rFonts w:ascii="Calibri" w:hAnsi="Calibri" w:cs="Calibri"/>
          <w:sz w:val="24"/>
          <w:szCs w:val="24"/>
        </w:rPr>
        <w:t xml:space="preserve">tada </w:t>
      </w:r>
      <w:r w:rsidR="001A24C0" w:rsidRPr="00F03FD6">
        <w:rPr>
          <w:rFonts w:ascii="Calibri" w:hAnsi="Calibri" w:cs="Calibri"/>
          <w:sz w:val="24"/>
          <w:szCs w:val="24"/>
        </w:rPr>
        <w:t>y diseños basados en</w:t>
      </w:r>
      <w:r w:rsidR="00A01851" w:rsidRPr="00F03FD6">
        <w:rPr>
          <w:rFonts w:ascii="Calibri" w:hAnsi="Calibri" w:cs="Calibri"/>
          <w:sz w:val="24"/>
          <w:szCs w:val="24"/>
        </w:rPr>
        <w:t xml:space="preserve"> motivos celtas, el tamaño pasa a ser de </w:t>
      </w:r>
      <w:r w:rsidR="00A01851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27</w:t>
      </w:r>
      <w:r w:rsidR="00BC10F6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A01851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x</w:t>
      </w:r>
      <w:r w:rsidR="00BC10F6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</w:t>
      </w:r>
      <w:r w:rsidR="00A01851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35,5 cm., es decir, un libro de proporciones gigantescas que hace justicia a un cómic y a un dibujante tan enorme como </w:t>
      </w:r>
      <w:r w:rsidR="00BC10F6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>sus</w:t>
      </w:r>
      <w:r w:rsidR="00A01851" w:rsidRPr="00F03FD6">
        <w:rPr>
          <w:rFonts w:ascii="Calibri" w:hAnsi="Calibri" w:cs="Calibri"/>
          <w:color w:val="000000"/>
          <w:sz w:val="24"/>
          <w:szCs w:val="24"/>
          <w:shd w:val="clear" w:color="auto" w:fill="FFFFFF"/>
        </w:rPr>
        <w:t xml:space="preserve"> grandiosas viñetas a toda página que pueblan un elevado porcentaje de cada capítulo del libro.  </w:t>
      </w:r>
      <w:r w:rsidR="00A01851" w:rsidRPr="00F03FD6">
        <w:rPr>
          <w:rFonts w:ascii="Calibri" w:hAnsi="Calibri" w:cs="Calibri"/>
          <w:sz w:val="24"/>
          <w:szCs w:val="24"/>
        </w:rPr>
        <w:t xml:space="preserve"> </w:t>
      </w:r>
    </w:p>
    <w:p w14:paraId="4B0612B6" w14:textId="64A95B55" w:rsidR="00282080" w:rsidRPr="00F03FD6" w:rsidRDefault="00A01851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Recuperar y volver a disfrutar como nunca del tremendo arte de </w:t>
      </w:r>
      <w:proofErr w:type="spellStart"/>
      <w:r w:rsidRPr="00F03FD6">
        <w:rPr>
          <w:rFonts w:ascii="Calibri" w:hAnsi="Calibri" w:cs="Calibri"/>
          <w:sz w:val="24"/>
          <w:szCs w:val="24"/>
        </w:rPr>
        <w:t>Simon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en la historia de Pat Mills ha sido posible en esta imprescindible edición conmemorativa gracias a que se ha procedido a realizar nuevos y exhaustivos escaneos de los fotolitos originales, logrando así que la reproducción final</w:t>
      </w:r>
      <w:r w:rsidR="001D3DF9" w:rsidRPr="00F03FD6">
        <w:rPr>
          <w:rFonts w:ascii="Calibri" w:hAnsi="Calibri" w:cs="Calibri"/>
          <w:sz w:val="24"/>
          <w:szCs w:val="24"/>
        </w:rPr>
        <w:t xml:space="preserve"> a gran tamaño</w:t>
      </w:r>
      <w:r w:rsidRPr="00F03FD6">
        <w:rPr>
          <w:rFonts w:ascii="Calibri" w:hAnsi="Calibri" w:cs="Calibri"/>
          <w:sz w:val="24"/>
          <w:szCs w:val="24"/>
        </w:rPr>
        <w:t xml:space="preserve"> se</w:t>
      </w:r>
      <w:r w:rsidR="001D3DF9" w:rsidRPr="00F03FD6">
        <w:rPr>
          <w:rFonts w:ascii="Calibri" w:hAnsi="Calibri" w:cs="Calibri"/>
          <w:sz w:val="24"/>
          <w:szCs w:val="24"/>
        </w:rPr>
        <w:t xml:space="preserve">a muy fiel al formato, color y definición </w:t>
      </w:r>
      <w:r w:rsidRPr="00F03FD6">
        <w:rPr>
          <w:rFonts w:ascii="Calibri" w:hAnsi="Calibri" w:cs="Calibri"/>
          <w:sz w:val="24"/>
          <w:szCs w:val="24"/>
        </w:rPr>
        <w:t xml:space="preserve">del </w:t>
      </w:r>
      <w:r w:rsidR="0042217A" w:rsidRPr="00F03FD6">
        <w:rPr>
          <w:rFonts w:ascii="Calibri" w:hAnsi="Calibri" w:cs="Calibri"/>
          <w:sz w:val="24"/>
          <w:szCs w:val="24"/>
        </w:rPr>
        <w:t xml:space="preserve">irrepetible </w:t>
      </w:r>
      <w:r w:rsidRPr="00F03FD6">
        <w:rPr>
          <w:rFonts w:ascii="Calibri" w:hAnsi="Calibri" w:cs="Calibri"/>
          <w:sz w:val="24"/>
          <w:szCs w:val="24"/>
        </w:rPr>
        <w:t>arte original</w:t>
      </w:r>
      <w:r w:rsidR="0042217A" w:rsidRPr="00F03FD6">
        <w:rPr>
          <w:rFonts w:ascii="Calibri" w:hAnsi="Calibri" w:cs="Calibri"/>
          <w:sz w:val="24"/>
          <w:szCs w:val="24"/>
        </w:rPr>
        <w:t xml:space="preserve"> de </w:t>
      </w:r>
      <w:proofErr w:type="spellStart"/>
      <w:r w:rsidR="0042217A" w:rsidRPr="00F03FD6">
        <w:rPr>
          <w:rFonts w:ascii="Calibri" w:hAnsi="Calibri" w:cs="Calibri"/>
          <w:sz w:val="24"/>
          <w:szCs w:val="24"/>
        </w:rPr>
        <w:t>Simon</w:t>
      </w:r>
      <w:proofErr w:type="spellEnd"/>
      <w:r w:rsidR="0042217A" w:rsidRPr="00F03FD6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="0042217A"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="00BC10F6" w:rsidRPr="00F03FD6">
        <w:rPr>
          <w:rFonts w:ascii="Calibri" w:hAnsi="Calibri" w:cs="Calibri"/>
          <w:sz w:val="24"/>
          <w:szCs w:val="24"/>
        </w:rPr>
        <w:t>.</w:t>
      </w:r>
      <w:r w:rsidR="0042217A" w:rsidRPr="00F03FD6">
        <w:rPr>
          <w:rFonts w:ascii="Calibri" w:hAnsi="Calibri" w:cs="Calibri"/>
          <w:sz w:val="24"/>
          <w:szCs w:val="24"/>
        </w:rPr>
        <w:t xml:space="preserve"> </w:t>
      </w:r>
      <w:r w:rsidR="00BC10F6" w:rsidRPr="00F03FD6">
        <w:rPr>
          <w:rFonts w:ascii="Calibri" w:hAnsi="Calibri" w:cs="Calibri"/>
          <w:sz w:val="24"/>
          <w:szCs w:val="24"/>
        </w:rPr>
        <w:t>D</w:t>
      </w:r>
      <w:r w:rsidR="0042217A" w:rsidRPr="00F03FD6">
        <w:rPr>
          <w:rFonts w:ascii="Calibri" w:hAnsi="Calibri" w:cs="Calibri"/>
          <w:sz w:val="24"/>
          <w:szCs w:val="24"/>
        </w:rPr>
        <w:t xml:space="preserve">e </w:t>
      </w:r>
      <w:r w:rsidR="00BC10F6" w:rsidRPr="00F03FD6">
        <w:rPr>
          <w:rFonts w:ascii="Calibri" w:hAnsi="Calibri" w:cs="Calibri"/>
          <w:sz w:val="24"/>
          <w:szCs w:val="24"/>
        </w:rPr>
        <w:t xml:space="preserve">este </w:t>
      </w:r>
      <w:r w:rsidR="0042217A" w:rsidRPr="00F03FD6">
        <w:rPr>
          <w:rFonts w:ascii="Calibri" w:hAnsi="Calibri" w:cs="Calibri"/>
          <w:sz w:val="24"/>
          <w:szCs w:val="24"/>
        </w:rPr>
        <w:t>modo result</w:t>
      </w:r>
      <w:r w:rsidR="00BC10F6" w:rsidRPr="00F03FD6">
        <w:rPr>
          <w:rFonts w:ascii="Calibri" w:hAnsi="Calibri" w:cs="Calibri"/>
          <w:sz w:val="24"/>
          <w:szCs w:val="24"/>
        </w:rPr>
        <w:t>a</w:t>
      </w:r>
      <w:r w:rsidR="0042217A" w:rsidRPr="00F03FD6">
        <w:rPr>
          <w:rFonts w:ascii="Calibri" w:hAnsi="Calibri" w:cs="Calibri"/>
          <w:sz w:val="24"/>
          <w:szCs w:val="24"/>
        </w:rPr>
        <w:t xml:space="preserve"> posible </w:t>
      </w:r>
      <w:r w:rsidRPr="00F03FD6">
        <w:rPr>
          <w:rFonts w:ascii="Calibri" w:hAnsi="Calibri" w:cs="Calibri"/>
          <w:sz w:val="24"/>
          <w:szCs w:val="24"/>
        </w:rPr>
        <w:t>disfrutar como nunca de este gran clásico</w:t>
      </w:r>
      <w:r w:rsidR="0042217A" w:rsidRPr="00F03FD6">
        <w:rPr>
          <w:rFonts w:ascii="Calibri" w:hAnsi="Calibri" w:cs="Calibri"/>
          <w:sz w:val="24"/>
          <w:szCs w:val="24"/>
        </w:rPr>
        <w:t xml:space="preserve"> del noveno arte, imperecedero y tan vigente hoy como hace más de tres décadas. Esta </w:t>
      </w:r>
      <w:r w:rsidR="0042217A" w:rsidRPr="00F03FD6">
        <w:rPr>
          <w:rFonts w:ascii="Calibri" w:hAnsi="Calibri" w:cs="Calibri"/>
          <w:i/>
          <w:sz w:val="24"/>
          <w:szCs w:val="24"/>
        </w:rPr>
        <w:t xml:space="preserve">Edición del 35 aniversario </w:t>
      </w:r>
      <w:r w:rsidR="0042217A" w:rsidRPr="00F03FD6">
        <w:rPr>
          <w:rFonts w:ascii="Calibri" w:hAnsi="Calibri" w:cs="Calibri"/>
          <w:sz w:val="24"/>
          <w:szCs w:val="24"/>
        </w:rPr>
        <w:t xml:space="preserve">se completa además con un dossier de más de 25 páginas de extras donde, además de las portadas originales de la revista </w:t>
      </w:r>
      <w:r w:rsidR="0042217A" w:rsidRPr="00F03FD6">
        <w:rPr>
          <w:rFonts w:ascii="Calibri" w:hAnsi="Calibri" w:cs="Calibri"/>
          <w:i/>
          <w:sz w:val="24"/>
          <w:szCs w:val="24"/>
        </w:rPr>
        <w:t>2</w:t>
      </w:r>
      <w:r w:rsidR="00BC10F6" w:rsidRPr="00F03FD6">
        <w:rPr>
          <w:rFonts w:ascii="Calibri" w:hAnsi="Calibri" w:cs="Calibri"/>
          <w:i/>
          <w:sz w:val="24"/>
          <w:szCs w:val="24"/>
        </w:rPr>
        <w:t>0</w:t>
      </w:r>
      <w:r w:rsidR="0042217A" w:rsidRPr="00F03FD6">
        <w:rPr>
          <w:rFonts w:ascii="Calibri" w:hAnsi="Calibri" w:cs="Calibri"/>
          <w:i/>
          <w:sz w:val="24"/>
          <w:szCs w:val="24"/>
        </w:rPr>
        <w:t>00 AD</w:t>
      </w:r>
      <w:r w:rsidR="0042217A" w:rsidRPr="00F03FD6">
        <w:rPr>
          <w:rFonts w:ascii="Calibri" w:hAnsi="Calibri" w:cs="Calibri"/>
          <w:sz w:val="24"/>
          <w:szCs w:val="24"/>
        </w:rPr>
        <w:t xml:space="preserve"> en </w:t>
      </w:r>
      <w:r w:rsidR="001D3DF9" w:rsidRPr="00F03FD6">
        <w:rPr>
          <w:rFonts w:ascii="Calibri" w:hAnsi="Calibri" w:cs="Calibri"/>
          <w:sz w:val="24"/>
          <w:szCs w:val="24"/>
        </w:rPr>
        <w:t xml:space="preserve">la </w:t>
      </w:r>
      <w:r w:rsidR="0042217A" w:rsidRPr="00F03FD6">
        <w:rPr>
          <w:rFonts w:ascii="Calibri" w:hAnsi="Calibri" w:cs="Calibri"/>
          <w:sz w:val="24"/>
          <w:szCs w:val="24"/>
        </w:rPr>
        <w:t xml:space="preserve">que </w:t>
      </w:r>
      <w:r w:rsidR="001D3DF9" w:rsidRPr="00F03FD6">
        <w:rPr>
          <w:rFonts w:ascii="Calibri" w:hAnsi="Calibri" w:cs="Calibri"/>
          <w:sz w:val="24"/>
          <w:szCs w:val="24"/>
        </w:rPr>
        <w:t>se publicó por primera vez esta historia</w:t>
      </w:r>
      <w:r w:rsidR="0042217A" w:rsidRPr="00F03FD6">
        <w:rPr>
          <w:rFonts w:ascii="Calibri" w:hAnsi="Calibri" w:cs="Calibri"/>
          <w:sz w:val="24"/>
          <w:szCs w:val="24"/>
        </w:rPr>
        <w:t>, se añaden bocetos</w:t>
      </w:r>
      <w:r w:rsidR="00282080" w:rsidRPr="00F03FD6">
        <w:rPr>
          <w:rFonts w:ascii="Calibri" w:hAnsi="Calibri" w:cs="Calibri"/>
          <w:sz w:val="24"/>
          <w:szCs w:val="24"/>
        </w:rPr>
        <w:t xml:space="preserve"> y</w:t>
      </w:r>
      <w:r w:rsidR="0042217A" w:rsidRPr="00F03FD6">
        <w:rPr>
          <w:rFonts w:ascii="Calibri" w:hAnsi="Calibri" w:cs="Calibri"/>
          <w:sz w:val="24"/>
          <w:szCs w:val="24"/>
        </w:rPr>
        <w:t xml:space="preserve"> </w:t>
      </w:r>
      <w:r w:rsidR="00282080" w:rsidRPr="00F03FD6">
        <w:rPr>
          <w:rFonts w:ascii="Calibri" w:hAnsi="Calibri" w:cs="Calibri"/>
          <w:sz w:val="24"/>
          <w:szCs w:val="24"/>
        </w:rPr>
        <w:t xml:space="preserve">espectaculares ilustraciones a página completa del artista. </w:t>
      </w:r>
      <w:r w:rsidR="00BC10F6" w:rsidRPr="00F03FD6">
        <w:rPr>
          <w:rFonts w:ascii="Calibri" w:hAnsi="Calibri" w:cs="Calibri"/>
          <w:sz w:val="24"/>
          <w:szCs w:val="24"/>
        </w:rPr>
        <w:t>Se puede disfrutar igualmente en este dossier de</w:t>
      </w:r>
      <w:r w:rsidR="00282080" w:rsidRPr="00F03FD6">
        <w:rPr>
          <w:rFonts w:ascii="Calibri" w:hAnsi="Calibri" w:cs="Calibri"/>
          <w:sz w:val="24"/>
          <w:szCs w:val="24"/>
        </w:rPr>
        <w:t xml:space="preserve"> los come</w:t>
      </w:r>
      <w:r w:rsidR="00BC10F6" w:rsidRPr="00F03FD6">
        <w:rPr>
          <w:rFonts w:ascii="Calibri" w:hAnsi="Calibri" w:cs="Calibri"/>
          <w:sz w:val="24"/>
          <w:szCs w:val="24"/>
        </w:rPr>
        <w:t>n</w:t>
      </w:r>
      <w:r w:rsidR="00282080" w:rsidRPr="00F03FD6">
        <w:rPr>
          <w:rFonts w:ascii="Calibri" w:hAnsi="Calibri" w:cs="Calibri"/>
          <w:sz w:val="24"/>
          <w:szCs w:val="24"/>
        </w:rPr>
        <w:t xml:space="preserve">tarios ilustrados del guionista Pat Mills, con explicaciones de algunos de los mejores o más cruciales momentos y viñetas de </w:t>
      </w:r>
      <w:proofErr w:type="spellStart"/>
      <w:r w:rsidR="00282080"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="00282080" w:rsidRPr="00F03FD6">
        <w:rPr>
          <w:rFonts w:ascii="Calibri" w:hAnsi="Calibri" w:cs="Calibri"/>
          <w:i/>
          <w:sz w:val="24"/>
          <w:szCs w:val="24"/>
        </w:rPr>
        <w:t>: El Dios Cornudo</w:t>
      </w:r>
      <w:r w:rsidR="00282080" w:rsidRPr="00F03FD6">
        <w:rPr>
          <w:rFonts w:ascii="Calibri" w:hAnsi="Calibri" w:cs="Calibri"/>
          <w:sz w:val="24"/>
          <w:szCs w:val="24"/>
        </w:rPr>
        <w:t>, además de ideas sobre su concepción original</w:t>
      </w:r>
      <w:r w:rsidR="001D3DF9" w:rsidRPr="00F03FD6">
        <w:rPr>
          <w:rFonts w:ascii="Calibri" w:hAnsi="Calibri" w:cs="Calibri"/>
          <w:sz w:val="24"/>
          <w:szCs w:val="24"/>
        </w:rPr>
        <w:t xml:space="preserve"> y los mitos celtas en que se basa</w:t>
      </w:r>
      <w:r w:rsidR="00282080" w:rsidRPr="00F03FD6">
        <w:rPr>
          <w:rFonts w:ascii="Calibri" w:hAnsi="Calibri" w:cs="Calibri"/>
          <w:sz w:val="24"/>
          <w:szCs w:val="24"/>
        </w:rPr>
        <w:t>.</w:t>
      </w:r>
    </w:p>
    <w:p w14:paraId="4ABF06D4" w14:textId="77777777" w:rsidR="0042217A" w:rsidRPr="00F03FD6" w:rsidRDefault="0042217A" w:rsidP="00C41889">
      <w:pPr>
        <w:rPr>
          <w:rFonts w:ascii="Calibri" w:hAnsi="Calibri" w:cs="Calibri"/>
          <w:b/>
          <w:bCs/>
          <w:sz w:val="24"/>
          <w:szCs w:val="24"/>
        </w:rPr>
      </w:pPr>
    </w:p>
    <w:p w14:paraId="1D75BFE5" w14:textId="77777777" w:rsidR="00C41889" w:rsidRPr="00F03FD6" w:rsidRDefault="00C41889" w:rsidP="00C41889">
      <w:pPr>
        <w:rPr>
          <w:rFonts w:ascii="Calibri" w:hAnsi="Calibri" w:cs="Calibri"/>
          <w:b/>
          <w:bCs/>
          <w:sz w:val="24"/>
          <w:szCs w:val="24"/>
        </w:rPr>
      </w:pPr>
      <w:r w:rsidRPr="00F03FD6">
        <w:rPr>
          <w:rFonts w:ascii="Calibri" w:hAnsi="Calibri" w:cs="Calibri"/>
          <w:b/>
          <w:bCs/>
          <w:sz w:val="24"/>
          <w:szCs w:val="24"/>
        </w:rPr>
        <w:t>Sobre los autores</w:t>
      </w:r>
    </w:p>
    <w:p w14:paraId="494F759B" w14:textId="77777777" w:rsidR="00C41889" w:rsidRPr="00F03FD6" w:rsidRDefault="00C41889" w:rsidP="00C41889">
      <w:pPr>
        <w:jc w:val="both"/>
        <w:rPr>
          <w:rFonts w:ascii="Calibri" w:hAnsi="Calibri" w:cs="Calibri"/>
          <w:b/>
          <w:sz w:val="24"/>
          <w:szCs w:val="24"/>
        </w:rPr>
      </w:pPr>
      <w:r w:rsidRPr="00F03FD6">
        <w:rPr>
          <w:rFonts w:ascii="Calibri" w:hAnsi="Calibri" w:cs="Calibri"/>
          <w:b/>
          <w:sz w:val="24"/>
          <w:szCs w:val="24"/>
        </w:rPr>
        <w:t xml:space="preserve">Pat Mills </w:t>
      </w:r>
    </w:p>
    <w:p w14:paraId="085F84BE" w14:textId="6F3ED776" w:rsidR="00C41889" w:rsidRPr="00F03FD6" w:rsidRDefault="00C41889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Nace en 1949 en el Reino Unido y ejerce como escritor de cómics y editor. Como guionista, sus cómics se caracterizan por su violencia y su antiautoritarismo. Es el creador y el primer editor de la mítica revista de ciencia-ficción de periodicidad semanal </w:t>
      </w:r>
      <w:r w:rsidRPr="00F03FD6">
        <w:rPr>
          <w:rFonts w:ascii="Calibri" w:hAnsi="Calibri" w:cs="Calibri"/>
          <w:i/>
          <w:sz w:val="24"/>
          <w:szCs w:val="24"/>
        </w:rPr>
        <w:t>2000 AD</w:t>
      </w:r>
      <w:r w:rsidRPr="00F03FD6">
        <w:rPr>
          <w:rFonts w:ascii="Calibri" w:hAnsi="Calibri" w:cs="Calibri"/>
          <w:sz w:val="24"/>
          <w:szCs w:val="24"/>
        </w:rPr>
        <w:t xml:space="preserve">, que aparece en 1977. Mills se hizo cargo de </w:t>
      </w:r>
      <w:r w:rsidRPr="00F03FD6">
        <w:rPr>
          <w:rFonts w:ascii="Calibri" w:hAnsi="Calibri" w:cs="Calibri"/>
          <w:i/>
          <w:sz w:val="24"/>
          <w:szCs w:val="24"/>
        </w:rPr>
        <w:t xml:space="preserve">Juez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Dredd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cuando su creador John Wagner lo abandonó temporalmente</w:t>
      </w:r>
      <w:r w:rsidR="00EF2736" w:rsidRPr="00F03FD6">
        <w:rPr>
          <w:rFonts w:ascii="Calibri" w:hAnsi="Calibri" w:cs="Calibri"/>
          <w:sz w:val="24"/>
          <w:szCs w:val="24"/>
        </w:rPr>
        <w:t>, e</w:t>
      </w:r>
      <w:r w:rsidRPr="00F03FD6">
        <w:rPr>
          <w:rFonts w:ascii="Calibri" w:hAnsi="Calibri" w:cs="Calibri"/>
          <w:sz w:val="24"/>
          <w:szCs w:val="24"/>
        </w:rPr>
        <w:t>scribi</w:t>
      </w:r>
      <w:r w:rsidR="00EF2736" w:rsidRPr="00F03FD6">
        <w:rPr>
          <w:rFonts w:ascii="Calibri" w:hAnsi="Calibri" w:cs="Calibri"/>
          <w:sz w:val="24"/>
          <w:szCs w:val="24"/>
        </w:rPr>
        <w:t>endo</w:t>
      </w:r>
      <w:r w:rsidRPr="00F03FD6">
        <w:rPr>
          <w:rFonts w:ascii="Calibri" w:hAnsi="Calibri" w:cs="Calibri"/>
          <w:sz w:val="24"/>
          <w:szCs w:val="24"/>
        </w:rPr>
        <w:t xml:space="preserve"> muchas de sus primeras aventuras</w:t>
      </w:r>
      <w:r w:rsidR="00EF2736" w:rsidRPr="00F03FD6">
        <w:rPr>
          <w:rFonts w:ascii="Calibri" w:hAnsi="Calibri" w:cs="Calibri"/>
          <w:sz w:val="24"/>
          <w:szCs w:val="24"/>
        </w:rPr>
        <w:t xml:space="preserve"> y</w:t>
      </w:r>
      <w:r w:rsidRPr="00F03FD6">
        <w:rPr>
          <w:rFonts w:ascii="Calibri" w:hAnsi="Calibri" w:cs="Calibri"/>
          <w:sz w:val="24"/>
          <w:szCs w:val="24"/>
        </w:rPr>
        <w:t xml:space="preserve"> estableciendo los principales rasgos del personaje y su mundo. Con el artista Kevin O'Neill estuvo involucrado en la creación de diversos títulos entre los que cabe destacar </w:t>
      </w:r>
      <w:r w:rsidRPr="00F03FD6">
        <w:rPr>
          <w:rFonts w:ascii="Calibri" w:hAnsi="Calibri" w:cs="Calibri"/>
          <w:i/>
          <w:sz w:val="24"/>
          <w:szCs w:val="24"/>
        </w:rPr>
        <w:t xml:space="preserve">Marshal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Law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. Otro de sus hitos en </w:t>
      </w:r>
      <w:r w:rsidRPr="00F03FD6">
        <w:rPr>
          <w:rFonts w:ascii="Calibri" w:hAnsi="Calibri" w:cs="Calibri"/>
          <w:i/>
          <w:sz w:val="24"/>
          <w:szCs w:val="24"/>
        </w:rPr>
        <w:t>2000 AD</w:t>
      </w:r>
      <w:r w:rsidRPr="00F03FD6">
        <w:rPr>
          <w:rFonts w:ascii="Calibri" w:hAnsi="Calibri" w:cs="Calibri"/>
          <w:sz w:val="24"/>
          <w:szCs w:val="24"/>
        </w:rPr>
        <w:t xml:space="preserve"> es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un bárbaro basado en la mitología celta y en el neopaganismo, cocreado con su entonces esposa Angela </w:t>
      </w:r>
      <w:proofErr w:type="spellStart"/>
      <w:r w:rsidRPr="00F03FD6">
        <w:rPr>
          <w:rFonts w:ascii="Calibri" w:hAnsi="Calibri" w:cs="Calibri"/>
          <w:sz w:val="24"/>
          <w:szCs w:val="24"/>
        </w:rPr>
        <w:t>Kincaid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. </w:t>
      </w:r>
    </w:p>
    <w:p w14:paraId="537420CC" w14:textId="77777777" w:rsidR="00C41889" w:rsidRPr="00F03FD6" w:rsidRDefault="00C41889" w:rsidP="00C41889">
      <w:pPr>
        <w:rPr>
          <w:rFonts w:ascii="Calibri" w:hAnsi="Calibri" w:cs="Calibri"/>
          <w:b/>
          <w:sz w:val="24"/>
          <w:szCs w:val="24"/>
        </w:rPr>
      </w:pPr>
      <w:proofErr w:type="spellStart"/>
      <w:r w:rsidRPr="00F03FD6">
        <w:rPr>
          <w:rFonts w:ascii="Calibri" w:hAnsi="Calibri" w:cs="Calibri"/>
          <w:b/>
          <w:sz w:val="24"/>
          <w:szCs w:val="24"/>
        </w:rPr>
        <w:t>Simon</w:t>
      </w:r>
      <w:proofErr w:type="spellEnd"/>
      <w:r w:rsidRPr="00F03FD6">
        <w:rPr>
          <w:rFonts w:ascii="Calibri" w:hAnsi="Calibri" w:cs="Calibri"/>
          <w:b/>
          <w:sz w:val="24"/>
          <w:szCs w:val="24"/>
        </w:rPr>
        <w:t> </w:t>
      </w:r>
      <w:proofErr w:type="spellStart"/>
      <w:r w:rsidRPr="00F03FD6">
        <w:rPr>
          <w:rFonts w:ascii="Calibri" w:hAnsi="Calibri" w:cs="Calibri"/>
          <w:b/>
          <w:sz w:val="24"/>
          <w:szCs w:val="24"/>
        </w:rPr>
        <w:t>Bisley</w:t>
      </w:r>
      <w:proofErr w:type="spellEnd"/>
    </w:p>
    <w:p w14:paraId="291B1FA8" w14:textId="1A2A02F2" w:rsidR="00C41889" w:rsidRPr="00F03FD6" w:rsidRDefault="00C41889" w:rsidP="00C41889">
      <w:pPr>
        <w:jc w:val="both"/>
        <w:rPr>
          <w:rFonts w:ascii="Calibri" w:hAnsi="Calibri" w:cs="Calibri"/>
          <w:sz w:val="24"/>
          <w:szCs w:val="24"/>
        </w:rPr>
      </w:pPr>
      <w:r w:rsidRPr="00F03FD6">
        <w:rPr>
          <w:rFonts w:ascii="Calibri" w:hAnsi="Calibri" w:cs="Calibri"/>
          <w:sz w:val="24"/>
          <w:szCs w:val="24"/>
        </w:rPr>
        <w:t xml:space="preserve">Nació el 4 de marzo de 1962 en Inglaterra, y es uno de los autores más originales y personales que ha dado el Reino Unido a lo largo de las últimas décadas. Con una estética a medio camino entre Richard </w:t>
      </w:r>
      <w:proofErr w:type="spellStart"/>
      <w:r w:rsidRPr="00F03FD6">
        <w:rPr>
          <w:rFonts w:ascii="Calibri" w:hAnsi="Calibri" w:cs="Calibri"/>
          <w:sz w:val="24"/>
          <w:szCs w:val="24"/>
        </w:rPr>
        <w:t>Corben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y Bill </w:t>
      </w:r>
      <w:proofErr w:type="spellStart"/>
      <w:r w:rsidRPr="00F03FD6">
        <w:rPr>
          <w:rFonts w:ascii="Calibri" w:hAnsi="Calibri" w:cs="Calibri"/>
          <w:sz w:val="24"/>
          <w:szCs w:val="24"/>
        </w:rPr>
        <w:t>Sienkiewicz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03FD6">
        <w:rPr>
          <w:rFonts w:ascii="Calibri" w:hAnsi="Calibri" w:cs="Calibri"/>
          <w:sz w:val="24"/>
          <w:szCs w:val="24"/>
        </w:rPr>
        <w:t>Bisley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se caracteriza </w:t>
      </w:r>
      <w:r w:rsidRPr="00F03FD6">
        <w:rPr>
          <w:rFonts w:ascii="Calibri" w:hAnsi="Calibri" w:cs="Calibri"/>
          <w:sz w:val="24"/>
          <w:szCs w:val="24"/>
        </w:rPr>
        <w:lastRenderedPageBreak/>
        <w:t xml:space="preserve">por sus imágenes cargadas de violencia y sus chicas de exuberantes curvas. Su particular estilo, mezcla del uso de lápices con acuarela y acrílico, le permite endulzar y caricaturizar un poco la extrema violencia de los proyectos en los que acostumbra a trabajar. Empezó trabajando en el ramo de la construcción antes de dedicarse profesionalmente al cómic, cuando la editorial </w:t>
      </w:r>
      <w:proofErr w:type="spellStart"/>
      <w:r w:rsidRPr="00F03FD6">
        <w:rPr>
          <w:rFonts w:ascii="Calibri" w:hAnsi="Calibri" w:cs="Calibri"/>
          <w:sz w:val="24"/>
          <w:szCs w:val="24"/>
        </w:rPr>
        <w:t>Fleetway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le ofreció trabajo como ilustrador. Tras realizar distintas historias cortas, se labró un nombre en el panorama con la aclamada serie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Sláine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>: El Dios Cornudo</w:t>
      </w:r>
      <w:r w:rsidRPr="00F03FD6">
        <w:rPr>
          <w:rFonts w:ascii="Calibri" w:hAnsi="Calibri" w:cs="Calibri"/>
          <w:sz w:val="24"/>
          <w:szCs w:val="24"/>
        </w:rPr>
        <w:t xml:space="preserve">, pero su salto definitivo a la fama llegó cuando la editorial DC le encargó los lápices de uno de sus personajes más peculiares: </w:t>
      </w:r>
      <w:r w:rsidRPr="00F03FD6">
        <w:rPr>
          <w:rFonts w:ascii="Calibri" w:hAnsi="Calibri" w:cs="Calibri"/>
          <w:i/>
          <w:sz w:val="24"/>
          <w:szCs w:val="24"/>
        </w:rPr>
        <w:t>Lobo</w:t>
      </w:r>
      <w:r w:rsidRPr="00F03FD6">
        <w:rPr>
          <w:rFonts w:ascii="Calibri" w:hAnsi="Calibri" w:cs="Calibri"/>
          <w:sz w:val="24"/>
          <w:szCs w:val="24"/>
        </w:rPr>
        <w:t xml:space="preserve">. </w:t>
      </w:r>
      <w:r w:rsidR="00EF2736" w:rsidRPr="00F03FD6">
        <w:rPr>
          <w:rFonts w:ascii="Calibri" w:hAnsi="Calibri" w:cs="Calibri"/>
          <w:sz w:val="24"/>
          <w:szCs w:val="24"/>
        </w:rPr>
        <w:t>Posteriormente trabajaría en</w:t>
      </w:r>
      <w:r w:rsidRPr="00F03FD6">
        <w:rPr>
          <w:rFonts w:ascii="Calibri" w:hAnsi="Calibri" w:cs="Calibri"/>
          <w:sz w:val="24"/>
          <w:szCs w:val="24"/>
        </w:rPr>
        <w:t xml:space="preserve"> </w:t>
      </w:r>
      <w:r w:rsidR="00EF2736" w:rsidRPr="00F03FD6">
        <w:rPr>
          <w:rFonts w:ascii="Calibri" w:hAnsi="Calibri" w:cs="Calibri"/>
          <w:sz w:val="24"/>
          <w:szCs w:val="24"/>
        </w:rPr>
        <w:t>o</w:t>
      </w:r>
      <w:r w:rsidRPr="00F03FD6">
        <w:rPr>
          <w:rFonts w:ascii="Calibri" w:hAnsi="Calibri" w:cs="Calibri"/>
          <w:sz w:val="24"/>
          <w:szCs w:val="24"/>
        </w:rPr>
        <w:t xml:space="preserve">bras como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Bad</w:t>
      </w:r>
      <w:proofErr w:type="spellEnd"/>
      <w:r w:rsidRPr="00F03FD6">
        <w:rPr>
          <w:rFonts w:ascii="Calibri" w:hAnsi="Calibri" w:cs="Calibri"/>
          <w:i/>
          <w:sz w:val="24"/>
          <w:szCs w:val="24"/>
        </w:rPr>
        <w:t xml:space="preserve">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Boy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F03FD6">
        <w:rPr>
          <w:rFonts w:ascii="Calibri" w:hAnsi="Calibri" w:cs="Calibri"/>
          <w:i/>
          <w:sz w:val="24"/>
          <w:szCs w:val="24"/>
        </w:rPr>
        <w:t>Bodycount</w:t>
      </w:r>
      <w:proofErr w:type="spellEnd"/>
      <w:r w:rsidRPr="00F03FD6">
        <w:rPr>
          <w:rFonts w:ascii="Calibri" w:hAnsi="Calibri" w:cs="Calibri"/>
          <w:sz w:val="24"/>
          <w:szCs w:val="24"/>
        </w:rPr>
        <w:t xml:space="preserve"> o </w:t>
      </w:r>
      <w:r w:rsidRPr="00F03FD6">
        <w:rPr>
          <w:rFonts w:ascii="Calibri" w:hAnsi="Calibri" w:cs="Calibri"/>
          <w:i/>
          <w:sz w:val="24"/>
          <w:szCs w:val="24"/>
        </w:rPr>
        <w:t>F.A.K.K.2</w:t>
      </w:r>
      <w:r w:rsidRPr="00F03FD6">
        <w:rPr>
          <w:rFonts w:ascii="Calibri" w:hAnsi="Calibri" w:cs="Calibri"/>
          <w:sz w:val="24"/>
          <w:szCs w:val="24"/>
        </w:rPr>
        <w:t>.</w:t>
      </w:r>
    </w:p>
    <w:p w14:paraId="109A38F1" w14:textId="77777777" w:rsidR="00C41889" w:rsidRPr="00F03FD6" w:rsidRDefault="00C41889" w:rsidP="00CF094F">
      <w:pPr>
        <w:jc w:val="both"/>
        <w:rPr>
          <w:rFonts w:ascii="Calibri" w:hAnsi="Calibri" w:cs="Calibri"/>
        </w:rPr>
      </w:pPr>
    </w:p>
    <w:p w14:paraId="07871EEA" w14:textId="02C89221" w:rsidR="00CF094F" w:rsidRPr="00F03FD6" w:rsidRDefault="00CF094F" w:rsidP="00CF094F">
      <w:pPr>
        <w:jc w:val="both"/>
        <w:rPr>
          <w:rFonts w:ascii="Calibri" w:hAnsi="Calibri" w:cs="Calibri"/>
          <w:b/>
          <w:sz w:val="24"/>
          <w:szCs w:val="24"/>
        </w:rPr>
      </w:pPr>
      <w:r w:rsidRPr="00F03FD6">
        <w:rPr>
          <w:rFonts w:ascii="Calibri" w:hAnsi="Calibri" w:cs="Calibri"/>
          <w:b/>
          <w:sz w:val="24"/>
          <w:szCs w:val="24"/>
        </w:rPr>
        <w:t>DATOS TÉCNICOS</w:t>
      </w:r>
    </w:p>
    <w:p w14:paraId="65B9B4AC" w14:textId="77777777" w:rsidR="00CF094F" w:rsidRPr="00F03FD6" w:rsidRDefault="00CF094F" w:rsidP="00F03FD6">
      <w:pPr>
        <w:pStyle w:val="Sinespaciado"/>
      </w:pPr>
      <w:r w:rsidRPr="00F03FD6">
        <w:t>Cartoné</w:t>
      </w:r>
    </w:p>
    <w:p w14:paraId="20551722" w14:textId="77777777" w:rsidR="00CF094F" w:rsidRPr="00F03FD6" w:rsidRDefault="00CF094F" w:rsidP="00F03FD6">
      <w:pPr>
        <w:pStyle w:val="Sinespaciado"/>
      </w:pPr>
      <w:r w:rsidRPr="00F03FD6">
        <w:t>27 x 35,5</w:t>
      </w:r>
    </w:p>
    <w:p w14:paraId="7B65355C" w14:textId="77777777" w:rsidR="00CF094F" w:rsidRPr="00F03FD6" w:rsidRDefault="00CF094F" w:rsidP="00F03FD6">
      <w:pPr>
        <w:pStyle w:val="Sinespaciado"/>
      </w:pPr>
      <w:r w:rsidRPr="00F03FD6">
        <w:t>224 páginas a color</w:t>
      </w:r>
    </w:p>
    <w:p w14:paraId="74BD0B98" w14:textId="77777777" w:rsidR="00CF094F" w:rsidRPr="00F03FD6" w:rsidRDefault="00CF094F" w:rsidP="00F03FD6">
      <w:pPr>
        <w:pStyle w:val="Sinespaciado"/>
      </w:pPr>
      <w:r w:rsidRPr="00F03FD6">
        <w:t>ISBN: 978-84-679-7801-8</w:t>
      </w:r>
    </w:p>
    <w:p w14:paraId="1372CC1E" w14:textId="77777777" w:rsidR="00CF094F" w:rsidRPr="00F03FD6" w:rsidRDefault="00CF094F" w:rsidP="00F03FD6">
      <w:pPr>
        <w:pStyle w:val="Sinespaciado"/>
      </w:pPr>
      <w:r w:rsidRPr="00F03FD6">
        <w:t>PVP: 55,00 €</w:t>
      </w:r>
    </w:p>
    <w:sectPr w:rsidR="00CF094F" w:rsidRPr="00F03FD6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C12A5" w14:textId="77777777" w:rsidR="00811F0C" w:rsidRDefault="00811F0C" w:rsidP="00C41889">
      <w:pPr>
        <w:spacing w:after="0" w:line="240" w:lineRule="auto"/>
      </w:pPr>
      <w:r>
        <w:separator/>
      </w:r>
    </w:p>
  </w:endnote>
  <w:endnote w:type="continuationSeparator" w:id="0">
    <w:p w14:paraId="02A63F9E" w14:textId="77777777" w:rsidR="00811F0C" w:rsidRDefault="00811F0C" w:rsidP="00C418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FA897" w14:textId="77777777" w:rsidR="00811F0C" w:rsidRDefault="00811F0C" w:rsidP="00C41889">
      <w:pPr>
        <w:spacing w:after="0" w:line="240" w:lineRule="auto"/>
      </w:pPr>
      <w:r>
        <w:separator/>
      </w:r>
    </w:p>
  </w:footnote>
  <w:footnote w:type="continuationSeparator" w:id="0">
    <w:p w14:paraId="5A36FDD3" w14:textId="77777777" w:rsidR="00811F0C" w:rsidRDefault="00811F0C" w:rsidP="00C418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6386B" w14:textId="6CE7F329" w:rsidR="005B750E" w:rsidRDefault="005B750E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6ED30FA" wp14:editId="06CB9559">
          <wp:simplePos x="0" y="0"/>
          <wp:positionH relativeFrom="column">
            <wp:posOffset>4739640</wp:posOffset>
          </wp:positionH>
          <wp:positionV relativeFrom="paragraph">
            <wp:posOffset>-68580</wp:posOffset>
          </wp:positionV>
          <wp:extent cx="657225" cy="297815"/>
          <wp:effectExtent l="0" t="0" r="0" b="0"/>
          <wp:wrapSquare wrapText="bothSides"/>
          <wp:docPr id="79808179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" cy="297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3BF79B" w14:textId="77777777" w:rsidR="005B750E" w:rsidRDefault="005B750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94F"/>
    <w:rsid w:val="00130175"/>
    <w:rsid w:val="001A24C0"/>
    <w:rsid w:val="001D3DF9"/>
    <w:rsid w:val="00282080"/>
    <w:rsid w:val="003F038B"/>
    <w:rsid w:val="0042217A"/>
    <w:rsid w:val="004C0C4D"/>
    <w:rsid w:val="00520374"/>
    <w:rsid w:val="005B750E"/>
    <w:rsid w:val="006F7040"/>
    <w:rsid w:val="007C4304"/>
    <w:rsid w:val="00811F0C"/>
    <w:rsid w:val="00A01851"/>
    <w:rsid w:val="00A63D93"/>
    <w:rsid w:val="00B77B6E"/>
    <w:rsid w:val="00BC10F6"/>
    <w:rsid w:val="00BE518F"/>
    <w:rsid w:val="00C41889"/>
    <w:rsid w:val="00CF094F"/>
    <w:rsid w:val="00DB3E02"/>
    <w:rsid w:val="00E87DB0"/>
    <w:rsid w:val="00E96582"/>
    <w:rsid w:val="00EF2736"/>
    <w:rsid w:val="00F03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B5D7E"/>
  <w15:docId w15:val="{62AC4996-951D-4493-8565-E59160866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C4188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pl-3">
    <w:name w:val="pl-3"/>
    <w:basedOn w:val="Fuentedeprrafopredeter"/>
    <w:rsid w:val="00CF094F"/>
  </w:style>
  <w:style w:type="character" w:styleId="Textoennegrita">
    <w:name w:val="Strong"/>
    <w:basedOn w:val="Fuentedeprrafopredeter"/>
    <w:uiPriority w:val="22"/>
    <w:qFormat/>
    <w:rsid w:val="00C41889"/>
    <w:rPr>
      <w:b/>
      <w:bCs/>
    </w:rPr>
  </w:style>
  <w:style w:type="character" w:styleId="nfasis">
    <w:name w:val="Emphasis"/>
    <w:basedOn w:val="Fuentedeprrafopredeter"/>
    <w:uiPriority w:val="20"/>
    <w:qFormat/>
    <w:rsid w:val="00C41889"/>
    <w:rPr>
      <w:i/>
      <w:iCs/>
    </w:rPr>
  </w:style>
  <w:style w:type="paragraph" w:styleId="Encabezado">
    <w:name w:val="header"/>
    <w:basedOn w:val="Normal"/>
    <w:link w:val="EncabezadoCar"/>
    <w:uiPriority w:val="99"/>
    <w:unhideWhenUsed/>
    <w:rsid w:val="00C418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41889"/>
  </w:style>
  <w:style w:type="paragraph" w:styleId="Piedepgina">
    <w:name w:val="footer"/>
    <w:basedOn w:val="Normal"/>
    <w:link w:val="PiedepginaCar"/>
    <w:uiPriority w:val="99"/>
    <w:unhideWhenUsed/>
    <w:rsid w:val="00C4188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41889"/>
  </w:style>
  <w:style w:type="character" w:customStyle="1" w:styleId="Ttulo1Car">
    <w:name w:val="Título 1 Car"/>
    <w:basedOn w:val="Fuentedeprrafopredeter"/>
    <w:link w:val="Ttulo1"/>
    <w:uiPriority w:val="9"/>
    <w:rsid w:val="00C4188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418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inespaciado">
    <w:name w:val="No Spacing"/>
    <w:uiPriority w:val="1"/>
    <w:qFormat/>
    <w:rsid w:val="00F03F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3</Pages>
  <Words>979</Words>
  <Characters>5389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 Samblas</cp:lastModifiedBy>
  <cp:revision>8</cp:revision>
  <dcterms:created xsi:type="dcterms:W3CDTF">2025-11-18T20:45:00Z</dcterms:created>
  <dcterms:modified xsi:type="dcterms:W3CDTF">2025-12-02T17:22:00Z</dcterms:modified>
</cp:coreProperties>
</file>